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8800" w14:textId="77777777" w:rsidR="008D2971" w:rsidRPr="005A23C5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5A23C5">
        <w:rPr>
          <w:rFonts w:ascii="Verdana" w:hAnsi="Verdana" w:cs="Times New Roman"/>
          <w:color w:val="000000"/>
          <w:sz w:val="20"/>
          <w:szCs w:val="20"/>
        </w:rPr>
        <w:t>Care/cari</w:t>
      </w:r>
    </w:p>
    <w:p w14:paraId="29AC2751" w14:textId="5AF3BA73" w:rsidR="008D2971" w:rsidRPr="005A23C5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Vi scrivo per </w:t>
      </w:r>
      <w:r w:rsidR="00B36F49">
        <w:rPr>
          <w:rFonts w:ascii="Verdana" w:hAnsi="Verdana" w:cs="Times New Roman"/>
          <w:color w:val="000000"/>
          <w:sz w:val="20"/>
          <w:szCs w:val="20"/>
        </w:rPr>
        <w:t xml:space="preserve">lanciare un 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appello </w:t>
      </w:r>
      <w:r w:rsidR="00B36F49">
        <w:rPr>
          <w:rFonts w:ascii="Verdana" w:hAnsi="Verdana" w:cs="Times New Roman"/>
          <w:color w:val="000000"/>
          <w:sz w:val="20"/>
          <w:szCs w:val="20"/>
        </w:rPr>
        <w:t>di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 soste</w:t>
      </w:r>
      <w:r w:rsidR="00B36F49">
        <w:rPr>
          <w:rFonts w:ascii="Verdana" w:hAnsi="Verdana" w:cs="Times New Roman"/>
          <w:color w:val="000000"/>
          <w:sz w:val="20"/>
          <w:szCs w:val="20"/>
        </w:rPr>
        <w:t>gno a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l lavoro che </w:t>
      </w:r>
      <w:r w:rsidR="00B36F49">
        <w:rPr>
          <w:rFonts w:ascii="Verdana" w:hAnsi="Verdana" w:cs="Times New Roman"/>
          <w:color w:val="000000"/>
          <w:sz w:val="20"/>
          <w:szCs w:val="20"/>
        </w:rPr>
        <w:t xml:space="preserve">svolgiamo 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come NWRG </w:t>
      </w:r>
      <w:r w:rsidR="00007C32">
        <w:rPr>
          <w:rFonts w:ascii="Verdana" w:hAnsi="Verdana" w:cs="Times New Roman"/>
          <w:color w:val="000000"/>
          <w:sz w:val="20"/>
          <w:szCs w:val="20"/>
        </w:rPr>
        <w:t>(</w:t>
      </w:r>
      <w:r w:rsidR="00007C32">
        <w:t xml:space="preserve">New Weapons Research Group Onlus) </w:t>
      </w:r>
      <w:r w:rsidRPr="005A23C5">
        <w:rPr>
          <w:rFonts w:ascii="Verdana" w:hAnsi="Verdana" w:cs="Times New Roman"/>
          <w:color w:val="000000"/>
          <w:sz w:val="20"/>
          <w:szCs w:val="20"/>
        </w:rPr>
        <w:t>e Bambini per Gaza, rispettivamente</w:t>
      </w:r>
      <w:r w:rsidR="00B36F49">
        <w:rPr>
          <w:rFonts w:ascii="Verdana" w:hAnsi="Verdana" w:cs="Times New Roman"/>
          <w:color w:val="000000"/>
          <w:sz w:val="20"/>
          <w:szCs w:val="20"/>
        </w:rPr>
        <w:t>,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 dal 2011 e 2012 a Gaza.</w:t>
      </w:r>
      <w:r w:rsidR="0006189B" w:rsidRPr="0006189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6189B">
        <w:rPr>
          <w:rFonts w:ascii="Verdana" w:hAnsi="Verdana" w:cs="Times New Roman"/>
          <w:color w:val="000000"/>
          <w:sz w:val="20"/>
          <w:szCs w:val="20"/>
        </w:rPr>
        <w:t>Siamo volontari senza trattamento economico, e le missioni sono rimborsate solo per quota viaggio e alloggio.</w:t>
      </w:r>
    </w:p>
    <w:p w14:paraId="67AA7F61" w14:textId="747A31B0" w:rsidR="0006189B" w:rsidRDefault="0006189B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Il nostro n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on è un lavoro di charity n</w:t>
      </w:r>
      <w:r w:rsidR="005A23C5" w:rsidRPr="005A23C5">
        <w:rPr>
          <w:rFonts w:ascii="Verdana" w:hAnsi="Verdana" w:cs="Times New Roman"/>
          <w:color w:val="000000"/>
          <w:sz w:val="20"/>
          <w:szCs w:val="20"/>
        </w:rPr>
        <w:t>é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di emergenza, ma </w:t>
      </w:r>
      <w:r w:rsidR="00690D42" w:rsidRPr="005A23C5">
        <w:rPr>
          <w:rFonts w:ascii="Verdana" w:hAnsi="Verdana" w:cs="Times New Roman"/>
          <w:color w:val="000000"/>
          <w:sz w:val="20"/>
          <w:szCs w:val="20"/>
        </w:rPr>
        <w:t>di conoscenza per la prevenzione e la cura.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90D42" w:rsidRPr="005A23C5">
        <w:rPr>
          <w:rFonts w:ascii="Verdana" w:hAnsi="Verdana" w:cs="Times New Roman"/>
          <w:color w:val="000000"/>
          <w:sz w:val="20"/>
          <w:szCs w:val="20"/>
        </w:rPr>
        <w:t>C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onsiste in progetti per lo sviluppo della salute e protezione della madre e</w:t>
      </w:r>
      <w:r w:rsidR="00B36F49">
        <w:rPr>
          <w:rFonts w:ascii="Verdana" w:hAnsi="Verdana" w:cs="Times New Roman"/>
          <w:color w:val="000000"/>
          <w:sz w:val="20"/>
          <w:szCs w:val="20"/>
        </w:rPr>
        <w:t xml:space="preserve"> dei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bambini e di documentazione scientifica dei fattori che li mettono a rischio. Tra questi la contaminazione ambientale da uso di armi e gli effetti conseguenti alla distruzione di infrastrutture (p.e. di sanità ospedaliera e </w:t>
      </w:r>
      <w:r>
        <w:rPr>
          <w:rFonts w:ascii="Verdana" w:hAnsi="Verdana" w:cs="Times New Roman"/>
          <w:color w:val="000000"/>
          <w:sz w:val="20"/>
          <w:szCs w:val="20"/>
        </w:rPr>
        <w:t>civili come le fogne). D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ocumentiamo </w:t>
      </w:r>
      <w:r w:rsidR="00B36F49" w:rsidRPr="005A23C5">
        <w:rPr>
          <w:rFonts w:ascii="Verdana" w:hAnsi="Verdana" w:cs="Times New Roman"/>
          <w:color w:val="000000"/>
          <w:sz w:val="20"/>
          <w:szCs w:val="20"/>
        </w:rPr>
        <w:t xml:space="preserve">questi effetti 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non solo </w:t>
      </w:r>
      <w:r w:rsidR="00B36F49">
        <w:rPr>
          <w:rFonts w:ascii="Verdana" w:hAnsi="Verdana" w:cs="Times New Roman"/>
          <w:color w:val="000000"/>
          <w:sz w:val="20"/>
          <w:szCs w:val="20"/>
        </w:rPr>
        <w:t>raccontandoli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, come per fortuna altri fanno, ma in modo scientifico.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FBA8C64" w14:textId="4FC44587" w:rsidR="008D2971" w:rsidRPr="005A23C5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344B138" w14:textId="430F0787" w:rsidR="00B36F49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A23C5">
        <w:rPr>
          <w:rFonts w:ascii="Verdana" w:hAnsi="Verdana" w:cs="Times New Roman"/>
          <w:color w:val="000000"/>
          <w:sz w:val="20"/>
          <w:szCs w:val="20"/>
        </w:rPr>
        <w:t>Dopo la guerra del 2014 siamo stati g</w:t>
      </w:r>
      <w:r w:rsidR="00007C32">
        <w:rPr>
          <w:rFonts w:ascii="Verdana" w:hAnsi="Verdana" w:cs="Times New Roman"/>
          <w:color w:val="000000"/>
          <w:sz w:val="20"/>
          <w:szCs w:val="20"/>
        </w:rPr>
        <w:t>li unici, in una cordata con l’</w:t>
      </w:r>
      <w:r w:rsidRPr="005A23C5">
        <w:rPr>
          <w:rFonts w:ascii="Verdana" w:hAnsi="Verdana" w:cs="Times New Roman"/>
          <w:color w:val="000000"/>
          <w:sz w:val="20"/>
          <w:szCs w:val="20"/>
        </w:rPr>
        <w:t>Università di Tampere e l</w:t>
      </w:r>
      <w:r w:rsidR="00007C32">
        <w:rPr>
          <w:rFonts w:ascii="Verdana" w:hAnsi="Verdana" w:cs="Times New Roman"/>
          <w:color w:val="000000"/>
          <w:sz w:val="20"/>
          <w:szCs w:val="20"/>
        </w:rPr>
        <w:t>’Islamic University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, a produrre dati che dimostrano la contaminazione </w:t>
      </w:r>
      <w:r w:rsidR="00007C32">
        <w:rPr>
          <w:rFonts w:ascii="Verdana" w:hAnsi="Verdana" w:cs="Times New Roman"/>
          <w:color w:val="000000"/>
          <w:sz w:val="20"/>
          <w:szCs w:val="20"/>
        </w:rPr>
        <w:t>di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 donne e neonati </w:t>
      </w:r>
      <w:r w:rsidR="00690D42" w:rsidRPr="005A23C5">
        <w:rPr>
          <w:rFonts w:ascii="Verdana" w:hAnsi="Verdana" w:cs="Times New Roman"/>
          <w:color w:val="000000"/>
          <w:sz w:val="20"/>
          <w:szCs w:val="20"/>
        </w:rPr>
        <w:t xml:space="preserve">esposti agli attacchi 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da </w:t>
      </w:r>
      <w:r w:rsidR="00690D42" w:rsidRPr="005A23C5">
        <w:rPr>
          <w:rFonts w:ascii="Verdana" w:hAnsi="Verdana" w:cs="Times New Roman"/>
          <w:color w:val="000000"/>
          <w:sz w:val="20"/>
          <w:szCs w:val="20"/>
        </w:rPr>
        <w:t xml:space="preserve">metalli </w:t>
      </w:r>
      <w:r w:rsidRPr="005A23C5">
        <w:rPr>
          <w:rFonts w:ascii="Verdana" w:hAnsi="Verdana" w:cs="Times New Roman"/>
          <w:color w:val="000000"/>
          <w:sz w:val="20"/>
          <w:szCs w:val="20"/>
        </w:rPr>
        <w:t>residui di armi e abbiamo documentato i</w:t>
      </w:r>
      <w:r w:rsidR="00007C32">
        <w:rPr>
          <w:rFonts w:ascii="Verdana" w:hAnsi="Verdana" w:cs="Times New Roman"/>
          <w:color w:val="000000"/>
          <w:sz w:val="20"/>
          <w:szCs w:val="20"/>
        </w:rPr>
        <w:t>n</w:t>
      </w: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 parallelo l'aumento delle nascite premature (e conseguenti morti neonatali</w:t>
      </w:r>
      <w:r w:rsidR="008F2F04">
        <w:rPr>
          <w:rFonts w:ascii="Verdana" w:hAnsi="Verdana" w:cs="Times New Roman"/>
          <w:color w:val="000000"/>
          <w:sz w:val="20"/>
          <w:szCs w:val="20"/>
        </w:rPr>
        <w:t>, come anche l'UNWR</w:t>
      </w:r>
      <w:r w:rsidR="0006189B">
        <w:rPr>
          <w:rFonts w:ascii="Verdana" w:hAnsi="Verdana" w:cs="Times New Roman"/>
          <w:color w:val="000000"/>
          <w:sz w:val="20"/>
          <w:szCs w:val="20"/>
        </w:rPr>
        <w:t xml:space="preserve">A conferma) </w:t>
      </w:r>
      <w:r w:rsidR="0006189B" w:rsidRPr="005A23C5">
        <w:rPr>
          <w:rFonts w:ascii="Verdana" w:hAnsi="Verdana" w:cs="Times New Roman"/>
          <w:color w:val="000000"/>
          <w:sz w:val="20"/>
          <w:szCs w:val="20"/>
        </w:rPr>
        <w:t>di</w:t>
      </w:r>
      <w:r w:rsidR="0006189B" w:rsidRPr="0006189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6189B">
        <w:rPr>
          <w:rFonts w:ascii="Verdana" w:hAnsi="Verdana" w:cs="Times New Roman"/>
          <w:color w:val="000000"/>
          <w:sz w:val="20"/>
          <w:szCs w:val="20"/>
        </w:rPr>
        <w:t>oltre</w:t>
      </w:r>
      <w:r w:rsidR="0006189B" w:rsidRPr="005A23C5">
        <w:rPr>
          <w:rFonts w:ascii="Verdana" w:hAnsi="Verdana" w:cs="Times New Roman"/>
          <w:color w:val="000000"/>
          <w:sz w:val="20"/>
          <w:szCs w:val="20"/>
        </w:rPr>
        <w:t xml:space="preserve"> 5 volte</w:t>
      </w:r>
      <w:r w:rsidR="0006189B">
        <w:rPr>
          <w:rFonts w:ascii="Verdana" w:hAnsi="Verdana" w:cs="Times New Roman"/>
          <w:color w:val="000000"/>
          <w:sz w:val="20"/>
          <w:szCs w:val="20"/>
        </w:rPr>
        <w:t>.</w:t>
      </w:r>
    </w:p>
    <w:p w14:paraId="163AF1B3" w14:textId="58504531" w:rsidR="008D2971" w:rsidRPr="005A23C5" w:rsidRDefault="0006189B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L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'importanza della nostra continuità è riconosciuta nell'ambiente medico e</w:t>
      </w:r>
      <w:r w:rsidR="008F2F04">
        <w:rPr>
          <w:rFonts w:ascii="Verdana" w:hAnsi="Verdana" w:cs="Times New Roman"/>
          <w:color w:val="000000"/>
          <w:sz w:val="20"/>
          <w:szCs w:val="20"/>
        </w:rPr>
        <w:t xml:space="preserve"> ospedaliero a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Gaza </w:t>
      </w:r>
      <w:r w:rsidR="008F2F04">
        <w:rPr>
          <w:rFonts w:ascii="Verdana" w:hAnsi="Verdana" w:cs="Times New Roman"/>
          <w:color w:val="000000"/>
          <w:sz w:val="20"/>
          <w:szCs w:val="20"/>
        </w:rPr>
        <w:t>poiché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ha migliorato le procedure e la diagnostica delle Maternità e cura neonatale intensiva.</w:t>
      </w:r>
    </w:p>
    <w:p w14:paraId="519204C2" w14:textId="50954E47" w:rsidR="008D2971" w:rsidRPr="005A23C5" w:rsidRDefault="00690D42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A23C5">
        <w:rPr>
          <w:rFonts w:ascii="Verdana" w:hAnsi="Verdana" w:cs="Times New Roman"/>
          <w:color w:val="000000"/>
          <w:sz w:val="20"/>
          <w:szCs w:val="20"/>
        </w:rPr>
        <w:t>Q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uello che impariamo da Gaza oggi sarà probabilmente molto utile per gli altri paesi sotto attacco militare e deprivati nel Medio Oriente dove per ora questo tipo di studi è impossibile</w:t>
      </w:r>
      <w:r w:rsidRPr="005A23C5">
        <w:rPr>
          <w:rFonts w:ascii="Verdana" w:hAnsi="Verdana" w:cs="Times New Roman"/>
          <w:color w:val="000000"/>
          <w:sz w:val="20"/>
          <w:szCs w:val="20"/>
        </w:rPr>
        <w:t>, ma le armi usate sono le stesse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>. E senza conoscenza scien</w:t>
      </w:r>
      <w:r w:rsidR="00027106">
        <w:rPr>
          <w:rFonts w:ascii="Verdana" w:hAnsi="Verdana" w:cs="Times New Roman"/>
          <w:color w:val="000000"/>
          <w:sz w:val="20"/>
          <w:szCs w:val="20"/>
        </w:rPr>
        <w:t>tifica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non è pensabile </w:t>
      </w:r>
      <w:r w:rsidR="00027106">
        <w:rPr>
          <w:rFonts w:ascii="Verdana" w:hAnsi="Verdana" w:cs="Times New Roman"/>
          <w:color w:val="000000"/>
          <w:sz w:val="20"/>
          <w:szCs w:val="20"/>
        </w:rPr>
        <w:t>fornire</w:t>
      </w:r>
      <w:r w:rsidR="008D2971" w:rsidRPr="005A23C5">
        <w:rPr>
          <w:rFonts w:ascii="Verdana" w:hAnsi="Verdana" w:cs="Times New Roman"/>
          <w:color w:val="000000"/>
          <w:sz w:val="20"/>
          <w:szCs w:val="20"/>
        </w:rPr>
        <w:t xml:space="preserve"> aiuti alle persone.</w:t>
      </w:r>
    </w:p>
    <w:p w14:paraId="69CD634F" w14:textId="5E9858D4" w:rsidR="008D2971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9A2D12B" w14:textId="1A3B257A" w:rsidR="00EA430E" w:rsidRDefault="00EA430E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Inoltre cerchiamo di sviluppare il training professionale all'estero di personale della sanità pubblica (molto difficile perché gli israeliani non fanno uscire facilmente medici e infermieri), ma soprattutto addestriamo il personale sanitario a Gaza per sviluppare la sua capacità autonoma di monitorare e intervenire con vari approcci sulla salute riproduttiva.</w:t>
      </w:r>
    </w:p>
    <w:p w14:paraId="15949463" w14:textId="77777777" w:rsidR="00EA430E" w:rsidRPr="005A23C5" w:rsidRDefault="00EA430E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501DBCC" w14:textId="77777777" w:rsidR="0006189B" w:rsidRDefault="0006189B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Negli ultimi anni</w:t>
      </w:r>
      <w:r w:rsidR="00B36F49">
        <w:rPr>
          <w:rFonts w:ascii="Verdana" w:hAnsi="Verdana" w:cs="Times New Roman"/>
          <w:color w:val="000000"/>
          <w:sz w:val="20"/>
          <w:szCs w:val="20"/>
        </w:rPr>
        <w:t xml:space="preserve"> la situazione </w:t>
      </w:r>
      <w:r>
        <w:rPr>
          <w:rFonts w:ascii="Verdana" w:hAnsi="Verdana" w:cs="Times New Roman"/>
          <w:color w:val="000000"/>
          <w:sz w:val="20"/>
          <w:szCs w:val="20"/>
        </w:rPr>
        <w:t xml:space="preserve">sanitaria </w:t>
      </w:r>
      <w:r w:rsidR="00B36F49">
        <w:rPr>
          <w:rFonts w:ascii="Verdana" w:hAnsi="Verdana" w:cs="Times New Roman"/>
          <w:color w:val="000000"/>
          <w:sz w:val="20"/>
          <w:szCs w:val="20"/>
        </w:rPr>
        <w:t>a Gaza</w:t>
      </w:r>
      <w:r>
        <w:rPr>
          <w:rFonts w:ascii="Verdana" w:hAnsi="Verdana" w:cs="Times New Roman"/>
          <w:color w:val="000000"/>
          <w:sz w:val="20"/>
          <w:szCs w:val="20"/>
        </w:rPr>
        <w:t xml:space="preserve"> è costantemente peggiorata per il taglio:</w:t>
      </w:r>
    </w:p>
    <w:p w14:paraId="0D1EED4C" w14:textId="467C42CD" w:rsidR="008D2971" w:rsidRDefault="0006189B" w:rsidP="003D6384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6189B">
        <w:rPr>
          <w:rFonts w:ascii="Verdana" w:hAnsi="Verdana" w:cs="Times New Roman"/>
          <w:color w:val="000000"/>
          <w:sz w:val="20"/>
          <w:szCs w:val="20"/>
        </w:rPr>
        <w:t>d’erogazione di energia elettrica operato dall’Anp in accordo con il governo israeliano;</w:t>
      </w:r>
    </w:p>
    <w:p w14:paraId="03953D5F" w14:textId="52B99281" w:rsidR="0006189B" w:rsidRPr="003D6384" w:rsidRDefault="0006189B" w:rsidP="003D6384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</w:t>
      </w:r>
      <w:r w:rsidR="003D6384">
        <w:rPr>
          <w:rFonts w:ascii="Verdana" w:hAnsi="Verdana" w:cs="Times New Roman"/>
          <w:color w:val="000000"/>
          <w:sz w:val="20"/>
          <w:szCs w:val="20"/>
        </w:rPr>
        <w:t>lle risorse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D6384">
        <w:rPr>
          <w:rFonts w:ascii="Verdana" w:hAnsi="Verdana" w:cs="Times New Roman"/>
          <w:color w:val="000000"/>
          <w:sz w:val="20"/>
          <w:szCs w:val="20"/>
        </w:rPr>
        <w:t>per settore della salute</w:t>
      </w:r>
      <w:r w:rsidR="0041107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06748" w:rsidRPr="003D6384">
        <w:rPr>
          <w:rFonts w:ascii="Verdana" w:hAnsi="Verdana" w:cs="Times New Roman"/>
          <w:color w:val="000000"/>
          <w:sz w:val="20"/>
          <w:szCs w:val="20"/>
        </w:rPr>
        <w:t>da parte dell’A</w:t>
      </w:r>
      <w:r w:rsidR="00E06748">
        <w:rPr>
          <w:rFonts w:ascii="Verdana" w:hAnsi="Verdana" w:cs="Times New Roman"/>
          <w:color w:val="000000"/>
          <w:sz w:val="20"/>
          <w:szCs w:val="20"/>
        </w:rPr>
        <w:t xml:space="preserve">np </w:t>
      </w:r>
      <w:r w:rsidR="00411074">
        <w:rPr>
          <w:rFonts w:ascii="Verdana" w:hAnsi="Verdana" w:cs="Times New Roman"/>
          <w:color w:val="000000"/>
          <w:sz w:val="20"/>
          <w:szCs w:val="20"/>
        </w:rPr>
        <w:t>–</w:t>
      </w:r>
      <w:r w:rsidR="009D77B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5076E">
        <w:rPr>
          <w:rFonts w:ascii="Verdana" w:hAnsi="Verdana" w:cs="Times New Roman"/>
          <w:color w:val="000000"/>
          <w:sz w:val="20"/>
          <w:szCs w:val="20"/>
        </w:rPr>
        <w:t>a</w:t>
      </w:r>
      <w:r w:rsidR="003D6384">
        <w:rPr>
          <w:rFonts w:ascii="Verdana" w:hAnsi="Verdana" w:cs="Times New Roman"/>
          <w:color w:val="000000"/>
          <w:sz w:val="20"/>
          <w:szCs w:val="20"/>
        </w:rPr>
        <w:t>ggravato</w:t>
      </w:r>
      <w:r w:rsidR="00C5076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11074">
        <w:rPr>
          <w:rFonts w:ascii="Verdana" w:hAnsi="Verdana" w:cs="Times New Roman"/>
          <w:color w:val="000000"/>
          <w:sz w:val="20"/>
          <w:szCs w:val="20"/>
        </w:rPr>
        <w:t>da</w:t>
      </w:r>
      <w:r w:rsidR="003D6384">
        <w:rPr>
          <w:rFonts w:ascii="Verdana" w:hAnsi="Verdana" w:cs="Times New Roman"/>
          <w:color w:val="000000"/>
          <w:sz w:val="20"/>
          <w:szCs w:val="20"/>
        </w:rPr>
        <w:t>l blocco de</w:t>
      </w:r>
      <w:r w:rsidR="00411074">
        <w:rPr>
          <w:rFonts w:ascii="Verdana" w:hAnsi="Verdana" w:cs="Times New Roman"/>
          <w:color w:val="000000"/>
          <w:sz w:val="20"/>
          <w:szCs w:val="20"/>
        </w:rPr>
        <w:t>l</w:t>
      </w:r>
      <w:r w:rsidR="003D6384">
        <w:rPr>
          <w:rFonts w:ascii="Verdana" w:hAnsi="Verdana" w:cs="Times New Roman"/>
          <w:color w:val="000000"/>
          <w:sz w:val="20"/>
          <w:szCs w:val="20"/>
        </w:rPr>
        <w:t xml:space="preserve"> trasferiment</w:t>
      </w:r>
      <w:r w:rsidR="00411074">
        <w:rPr>
          <w:rFonts w:ascii="Verdana" w:hAnsi="Verdana" w:cs="Times New Roman"/>
          <w:color w:val="000000"/>
          <w:sz w:val="20"/>
          <w:szCs w:val="20"/>
        </w:rPr>
        <w:t>o</w:t>
      </w:r>
      <w:r w:rsidR="003D6384">
        <w:rPr>
          <w:rFonts w:ascii="Verdana" w:hAnsi="Verdana" w:cs="Times New Roman"/>
          <w:color w:val="000000"/>
          <w:sz w:val="20"/>
          <w:szCs w:val="20"/>
        </w:rPr>
        <w:t xml:space="preserve"> di fondi, </w:t>
      </w:r>
      <w:r w:rsidR="00411074">
        <w:rPr>
          <w:rFonts w:ascii="Verdana" w:hAnsi="Verdana" w:cs="Times New Roman"/>
          <w:color w:val="000000"/>
          <w:sz w:val="20"/>
          <w:szCs w:val="20"/>
        </w:rPr>
        <w:t>da</w:t>
      </w:r>
      <w:r w:rsidR="003D6384">
        <w:rPr>
          <w:rFonts w:ascii="Verdana" w:hAnsi="Verdana" w:cs="Times New Roman"/>
          <w:color w:val="000000"/>
          <w:sz w:val="20"/>
          <w:szCs w:val="20"/>
        </w:rPr>
        <w:t>i licenziamenti e prep</w:t>
      </w:r>
      <w:r w:rsidR="003D6384" w:rsidRPr="003D6384">
        <w:rPr>
          <w:rFonts w:ascii="Verdana" w:hAnsi="Verdana" w:cs="Times New Roman"/>
          <w:color w:val="000000"/>
          <w:sz w:val="20"/>
          <w:szCs w:val="20"/>
        </w:rPr>
        <w:t xml:space="preserve">ensionamenti </w:t>
      </w:r>
      <w:r w:rsidR="00411074">
        <w:rPr>
          <w:rFonts w:ascii="Verdana" w:hAnsi="Verdana" w:cs="Times New Roman"/>
          <w:color w:val="000000"/>
          <w:sz w:val="20"/>
          <w:szCs w:val="20"/>
        </w:rPr>
        <w:t>–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 che ha causato</w:t>
      </w:r>
      <w:r w:rsidR="003D6384" w:rsidRPr="003D6384">
        <w:rPr>
          <w:rFonts w:ascii="Verdana" w:hAnsi="Verdana" w:cs="Times New Roman"/>
          <w:color w:val="000000"/>
          <w:sz w:val="20"/>
          <w:szCs w:val="20"/>
        </w:rPr>
        <w:t>: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 una grave riduzione del personale medico e sanitario, la perdita di alcune competenze e un </w:t>
      </w:r>
      <w:r w:rsidR="00C5076E" w:rsidRPr="003D6384">
        <w:rPr>
          <w:rFonts w:ascii="Verdana" w:hAnsi="Verdana" w:cs="Times New Roman"/>
          <w:color w:val="000000"/>
          <w:sz w:val="20"/>
          <w:szCs w:val="20"/>
        </w:rPr>
        <w:t xml:space="preserve">carico di 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lavoro che </w:t>
      </w:r>
      <w:r w:rsidR="00C5076E" w:rsidRPr="003D6384">
        <w:rPr>
          <w:rFonts w:ascii="Verdana" w:hAnsi="Verdana" w:cs="Times New Roman"/>
          <w:color w:val="000000"/>
          <w:sz w:val="20"/>
          <w:szCs w:val="20"/>
        </w:rPr>
        <w:t>impedisce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5076E" w:rsidRPr="003D6384">
        <w:rPr>
          <w:rFonts w:ascii="Verdana" w:hAnsi="Verdana" w:cs="Times New Roman"/>
          <w:color w:val="000000"/>
          <w:sz w:val="20"/>
          <w:szCs w:val="20"/>
        </w:rPr>
        <w:t>di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 fornire un buon servizio e non permette la</w:t>
      </w:r>
      <w:r w:rsidR="003D638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 xml:space="preserve">qualificazione </w:t>
      </w:r>
      <w:r w:rsidR="00470BD1" w:rsidRPr="003D6384">
        <w:rPr>
          <w:rFonts w:ascii="Verdana" w:hAnsi="Verdana" w:cs="Times New Roman"/>
          <w:color w:val="000000"/>
          <w:sz w:val="20"/>
          <w:szCs w:val="20"/>
        </w:rPr>
        <w:t xml:space="preserve">dei giovani 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>a</w:t>
      </w:r>
      <w:r w:rsidR="00C5076E" w:rsidRPr="003D6384">
        <w:rPr>
          <w:rFonts w:ascii="Verdana" w:hAnsi="Verdana" w:cs="Times New Roman"/>
          <w:color w:val="000000"/>
          <w:sz w:val="20"/>
          <w:szCs w:val="20"/>
        </w:rPr>
        <w:t>ttraverso l’</w:t>
      </w:r>
      <w:r w:rsidR="009D77BE" w:rsidRPr="003D6384">
        <w:rPr>
          <w:rFonts w:ascii="Verdana" w:hAnsi="Verdana" w:cs="Times New Roman"/>
          <w:color w:val="000000"/>
          <w:sz w:val="20"/>
          <w:szCs w:val="20"/>
        </w:rPr>
        <w:t>esperienza.</w:t>
      </w:r>
    </w:p>
    <w:p w14:paraId="0061A80B" w14:textId="736D752A" w:rsidR="009D77BE" w:rsidRDefault="009D77BE" w:rsidP="003D6384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 particolare, mentre continuano a nascere a Gaza circa 5</w:t>
      </w:r>
      <w:r w:rsidR="003D6384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000 bambini al mese e 40-50 al giorno nei due maggiori ospedali, il numero di ostetriche </w:t>
      </w:r>
      <w:r w:rsidR="00470BD1">
        <w:rPr>
          <w:rFonts w:ascii="Verdana" w:hAnsi="Verdana" w:cs="Times New Roman"/>
          <w:color w:val="000000"/>
          <w:sz w:val="20"/>
          <w:szCs w:val="20"/>
        </w:rPr>
        <w:t xml:space="preserve">in servizio </w:t>
      </w:r>
      <w:r>
        <w:rPr>
          <w:rFonts w:ascii="Verdana" w:hAnsi="Verdana" w:cs="Times New Roman"/>
          <w:color w:val="000000"/>
          <w:sz w:val="20"/>
          <w:szCs w:val="20"/>
        </w:rPr>
        <w:t xml:space="preserve">si è ridotto a </w:t>
      </w:r>
      <w:r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meno della metà rispetto al passato e le giovani diplomate o laureate non riescono a fare nemmeno il tirocinio. </w:t>
      </w:r>
    </w:p>
    <w:p w14:paraId="19307402" w14:textId="518BFF60" w:rsidR="0003140B" w:rsidRDefault="009D77BE" w:rsidP="003D6384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Pensiamo di </w:t>
      </w:r>
      <w:r w:rsidR="00C5076E">
        <w:rPr>
          <w:rFonts w:ascii="Verdana" w:hAnsi="Verdana" w:cs="Times New Roman"/>
          <w:color w:val="000000"/>
          <w:sz w:val="20"/>
          <w:szCs w:val="20"/>
        </w:rPr>
        <w:t>colmare almeno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5076E">
        <w:rPr>
          <w:rFonts w:ascii="Verdana" w:hAnsi="Verdana" w:cs="Times New Roman"/>
          <w:color w:val="000000"/>
          <w:sz w:val="20"/>
          <w:szCs w:val="20"/>
        </w:rPr>
        <w:t>quest’</w:t>
      </w:r>
      <w:r>
        <w:rPr>
          <w:rFonts w:ascii="Verdana" w:hAnsi="Verdana" w:cs="Times New Roman"/>
          <w:color w:val="000000"/>
          <w:sz w:val="20"/>
          <w:szCs w:val="20"/>
        </w:rPr>
        <w:t xml:space="preserve">ultima carenza finanziando una borsa di </w:t>
      </w:r>
      <w:r w:rsidR="00C5076E">
        <w:rPr>
          <w:rFonts w:ascii="Verdana" w:hAnsi="Verdana" w:cs="Times New Roman"/>
          <w:color w:val="000000"/>
          <w:sz w:val="20"/>
          <w:szCs w:val="20"/>
        </w:rPr>
        <w:t>lavoro e qualificazione per un’</w:t>
      </w:r>
      <w:r>
        <w:rPr>
          <w:rFonts w:ascii="Verdana" w:hAnsi="Verdana" w:cs="Times New Roman"/>
          <w:color w:val="000000"/>
          <w:sz w:val="20"/>
          <w:szCs w:val="20"/>
        </w:rPr>
        <w:t>ostetrica</w:t>
      </w:r>
      <w:r w:rsidR="0002710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L’ammontare mensile che serve a coprire l’assegno è di 350$, quindi per un anno 4.200$ (circa 3.</w:t>
      </w:r>
      <w:r w:rsidR="00470BD1">
        <w:rPr>
          <w:rFonts w:ascii="Verdana" w:hAnsi="Verdana" w:cs="Times New Roman"/>
          <w:color w:val="000000"/>
          <w:sz w:val="20"/>
          <w:szCs w:val="20"/>
        </w:rPr>
        <w:t>8</w:t>
      </w:r>
      <w:r>
        <w:rPr>
          <w:rFonts w:ascii="Verdana" w:hAnsi="Verdana" w:cs="Times New Roman"/>
          <w:color w:val="000000"/>
          <w:sz w:val="20"/>
          <w:szCs w:val="20"/>
        </w:rPr>
        <w:t xml:space="preserve">00 euro). </w:t>
      </w:r>
      <w:r w:rsidR="00470BD1">
        <w:rPr>
          <w:rFonts w:ascii="Verdana" w:hAnsi="Verdana" w:cs="Times New Roman"/>
          <w:color w:val="000000"/>
          <w:sz w:val="20"/>
          <w:szCs w:val="20"/>
        </w:rPr>
        <w:t>A</w:t>
      </w:r>
      <w:r>
        <w:rPr>
          <w:rFonts w:ascii="Verdana" w:hAnsi="Verdana" w:cs="Times New Roman"/>
          <w:color w:val="000000"/>
          <w:sz w:val="20"/>
          <w:szCs w:val="20"/>
        </w:rPr>
        <w:t>ttiveremmo la borsa anche per soli 6 mesi.</w:t>
      </w:r>
      <w:r w:rsidR="00027106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 xml:space="preserve">La persona </w:t>
      </w:r>
      <w:r w:rsidR="0003140B">
        <w:rPr>
          <w:rFonts w:ascii="Verdana" w:hAnsi="Verdana" w:cs="Times New Roman"/>
          <w:color w:val="000000"/>
          <w:sz w:val="20"/>
          <w:szCs w:val="20"/>
        </w:rPr>
        <w:t xml:space="preserve">lavorerà come unità addizionale del reparto e sarà integrata nel training pratico. </w:t>
      </w:r>
    </w:p>
    <w:p w14:paraId="76822E95" w14:textId="503306F9" w:rsidR="008D2971" w:rsidRDefault="00027106" w:rsidP="003D6384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Quindi vi chiediamo </w:t>
      </w:r>
      <w:r w:rsidR="00C5076E">
        <w:rPr>
          <w:rFonts w:ascii="Verdana" w:hAnsi="Verdana" w:cs="Times New Roman"/>
          <w:color w:val="000000"/>
          <w:sz w:val="20"/>
          <w:szCs w:val="20"/>
        </w:rPr>
        <w:t xml:space="preserve">la disponibilità a </w:t>
      </w:r>
      <w:r w:rsidR="0003140B">
        <w:rPr>
          <w:rFonts w:ascii="Verdana" w:hAnsi="Verdana" w:cs="Times New Roman"/>
          <w:color w:val="000000"/>
          <w:sz w:val="20"/>
          <w:szCs w:val="20"/>
        </w:rPr>
        <w:t xml:space="preserve">impegnarvi con </w:t>
      </w:r>
      <w:r>
        <w:rPr>
          <w:rFonts w:ascii="Verdana" w:hAnsi="Verdana" w:cs="Times New Roman"/>
          <w:color w:val="000000"/>
          <w:sz w:val="20"/>
          <w:szCs w:val="20"/>
        </w:rPr>
        <w:t>una piccola donazione mensile</w:t>
      </w:r>
      <w:r w:rsidR="00C5076E">
        <w:rPr>
          <w:rFonts w:ascii="Verdana" w:hAnsi="Verdana" w:cs="Times New Roman"/>
          <w:color w:val="000000"/>
          <w:sz w:val="20"/>
          <w:szCs w:val="20"/>
        </w:rPr>
        <w:t>, per sei mesi o per un anno</w:t>
      </w:r>
      <w:r w:rsidR="0003140B">
        <w:rPr>
          <w:rFonts w:ascii="Verdana" w:hAnsi="Verdana" w:cs="Times New Roman"/>
          <w:color w:val="000000"/>
          <w:sz w:val="20"/>
          <w:szCs w:val="20"/>
        </w:rPr>
        <w:t xml:space="preserve"> secondo la vostra disponibilità,</w:t>
      </w:r>
      <w:r>
        <w:rPr>
          <w:rFonts w:ascii="Verdana" w:hAnsi="Verdana" w:cs="Times New Roman"/>
          <w:color w:val="000000"/>
          <w:sz w:val="20"/>
          <w:szCs w:val="20"/>
        </w:rPr>
        <w:t xml:space="preserve"> per riuscire a pagare questo </w:t>
      </w:r>
      <w:r w:rsidR="009D77BE">
        <w:rPr>
          <w:rFonts w:ascii="Verdana" w:hAnsi="Verdana" w:cs="Times New Roman"/>
          <w:color w:val="000000"/>
          <w:sz w:val="20"/>
          <w:szCs w:val="20"/>
        </w:rPr>
        <w:t>assegno</w:t>
      </w:r>
      <w:r>
        <w:rPr>
          <w:rFonts w:ascii="Verdana" w:hAnsi="Verdana" w:cs="Times New Roman"/>
          <w:color w:val="000000"/>
          <w:sz w:val="20"/>
          <w:szCs w:val="20"/>
        </w:rPr>
        <w:t xml:space="preserve">. È urgente. </w:t>
      </w:r>
      <w:r w:rsidR="0003140B">
        <w:rPr>
          <w:rFonts w:ascii="Verdana" w:hAnsi="Verdana" w:cs="Times New Roman"/>
          <w:color w:val="000000"/>
          <w:sz w:val="20"/>
          <w:szCs w:val="20"/>
        </w:rPr>
        <w:t>G</w:t>
      </w:r>
      <w:r>
        <w:rPr>
          <w:rFonts w:ascii="Verdana" w:hAnsi="Verdana" w:cs="Times New Roman"/>
          <w:color w:val="000000"/>
          <w:sz w:val="20"/>
          <w:szCs w:val="20"/>
        </w:rPr>
        <w:t>razie per quello che potrete fare.</w:t>
      </w:r>
      <w:r w:rsidR="0003140B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66E25B2" w14:textId="77777777" w:rsidR="0003140B" w:rsidRPr="005A23C5" w:rsidRDefault="0003140B" w:rsidP="003D6384">
      <w:pPr>
        <w:pStyle w:val="Paragrafoelenco"/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693CDCE" w14:textId="594988E2" w:rsidR="00690D42" w:rsidRPr="005A23C5" w:rsidRDefault="00027106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Cari s</w:t>
      </w:r>
      <w:r w:rsidR="00690D42" w:rsidRPr="005A23C5">
        <w:rPr>
          <w:rFonts w:ascii="Verdana" w:hAnsi="Verdana" w:cs="Times New Roman"/>
          <w:color w:val="000000"/>
          <w:sz w:val="20"/>
          <w:szCs w:val="20"/>
        </w:rPr>
        <w:t xml:space="preserve">aluti </w:t>
      </w:r>
    </w:p>
    <w:p w14:paraId="065ED96D" w14:textId="0E75317B" w:rsidR="00690D42" w:rsidRPr="005A23C5" w:rsidRDefault="00690D42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A23C5">
        <w:rPr>
          <w:rFonts w:ascii="Verdana" w:hAnsi="Verdana" w:cs="Times New Roman"/>
          <w:color w:val="000000"/>
          <w:sz w:val="20"/>
          <w:szCs w:val="20"/>
        </w:rPr>
        <w:t xml:space="preserve">Paola Manduca, </w:t>
      </w:r>
      <w:r w:rsidR="00C5076E">
        <w:rPr>
          <w:rFonts w:ascii="Verdana" w:hAnsi="Verdana" w:cs="Times New Roman"/>
          <w:color w:val="000000"/>
          <w:sz w:val="20"/>
          <w:szCs w:val="20"/>
        </w:rPr>
        <w:t>p</w:t>
      </w:r>
      <w:r w:rsidRPr="005A23C5">
        <w:rPr>
          <w:rFonts w:ascii="Verdana" w:hAnsi="Verdana" w:cs="Times New Roman"/>
          <w:color w:val="000000"/>
          <w:sz w:val="20"/>
          <w:szCs w:val="20"/>
        </w:rPr>
        <w:t>residente</w:t>
      </w:r>
    </w:p>
    <w:p w14:paraId="3076467C" w14:textId="63B3F839" w:rsidR="008D2971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E2255B3" w14:textId="0A69B679" w:rsidR="00027106" w:rsidRPr="009D77BE" w:rsidRDefault="00027106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222222"/>
          <w:sz w:val="20"/>
          <w:szCs w:val="20"/>
          <w:lang w:val="en-US"/>
        </w:rPr>
      </w:pPr>
      <w:r w:rsidRPr="009D77BE">
        <w:rPr>
          <w:rFonts w:ascii="Verdana" w:hAnsi="Verdana" w:cs="Times New Roman"/>
          <w:color w:val="222222"/>
          <w:sz w:val="20"/>
          <w:szCs w:val="20"/>
          <w:lang w:val="en-US"/>
        </w:rPr>
        <w:t>Per donazioni</w:t>
      </w:r>
    </w:p>
    <w:p w14:paraId="563E68C7" w14:textId="77777777" w:rsidR="00027106" w:rsidRDefault="00027106" w:rsidP="003D6384">
      <w:pPr>
        <w:shd w:val="clear" w:color="auto" w:fill="FFFFFF"/>
        <w:spacing w:line="360" w:lineRule="auto"/>
        <w:jc w:val="both"/>
        <w:rPr>
          <w:rFonts w:ascii="Verdana" w:hAnsi="Verdana" w:cstheme="majorBidi"/>
          <w:color w:val="222222"/>
          <w:sz w:val="20"/>
          <w:szCs w:val="20"/>
          <w:lang w:val="en-US"/>
        </w:rPr>
      </w:pPr>
      <w:r w:rsidRPr="009D77BE">
        <w:rPr>
          <w:rFonts w:ascii="Verdana" w:hAnsi="Verdana" w:cstheme="majorBidi"/>
          <w:color w:val="000000"/>
          <w:sz w:val="20"/>
          <w:szCs w:val="20"/>
          <w:lang w:val="en-US"/>
        </w:rPr>
        <w:t>NWRG-newweapons research groups-onl</w:t>
      </w:r>
      <w:r>
        <w:rPr>
          <w:rFonts w:ascii="Verdana" w:hAnsi="Verdana" w:cstheme="majorBidi"/>
          <w:color w:val="000000"/>
          <w:sz w:val="20"/>
          <w:szCs w:val="20"/>
          <w:lang w:val="en-US"/>
        </w:rPr>
        <w:t>us</w:t>
      </w:r>
    </w:p>
    <w:p w14:paraId="33466F56" w14:textId="77777777" w:rsidR="00027106" w:rsidRPr="00027106" w:rsidRDefault="00027106" w:rsidP="003D6384">
      <w:pPr>
        <w:shd w:val="clear" w:color="auto" w:fill="FFFFFF"/>
        <w:spacing w:line="360" w:lineRule="auto"/>
        <w:jc w:val="both"/>
        <w:rPr>
          <w:rFonts w:ascii="Verdana" w:hAnsi="Verdana" w:cstheme="majorBidi"/>
          <w:color w:val="222222"/>
          <w:sz w:val="20"/>
          <w:szCs w:val="20"/>
        </w:rPr>
      </w:pPr>
      <w:r w:rsidRPr="00027106">
        <w:rPr>
          <w:rFonts w:ascii="Verdana" w:hAnsi="Verdana" w:cstheme="majorBidi"/>
          <w:color w:val="000000"/>
          <w:sz w:val="20"/>
          <w:szCs w:val="20"/>
        </w:rPr>
        <w:t>IBAN: IT30D0501801400000000167092</w:t>
      </w:r>
    </w:p>
    <w:p w14:paraId="178D507B" w14:textId="718BC0CE" w:rsidR="00027106" w:rsidRDefault="00027106" w:rsidP="003D6384">
      <w:pPr>
        <w:shd w:val="clear" w:color="auto" w:fill="FFFFFF"/>
        <w:spacing w:line="360" w:lineRule="auto"/>
        <w:jc w:val="both"/>
        <w:rPr>
          <w:rFonts w:ascii="Verdana" w:hAnsi="Verdana" w:cstheme="majorBidi"/>
          <w:color w:val="000000"/>
          <w:sz w:val="20"/>
          <w:szCs w:val="20"/>
        </w:rPr>
      </w:pPr>
      <w:r w:rsidRPr="00027106">
        <w:rPr>
          <w:rFonts w:ascii="Verdana" w:hAnsi="Verdana" w:cstheme="majorBidi"/>
          <w:color w:val="000000"/>
          <w:sz w:val="20"/>
          <w:szCs w:val="20"/>
        </w:rPr>
        <w:t>SWIFT code CCRTIT2T84A</w:t>
      </w:r>
    </w:p>
    <w:p w14:paraId="1197A8B0" w14:textId="77777777" w:rsidR="0003140B" w:rsidRPr="0003140B" w:rsidRDefault="0003140B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03140B">
        <w:rPr>
          <w:rFonts w:ascii="Verdana" w:hAnsi="Verdana" w:cstheme="majorBidi"/>
          <w:i/>
          <w:iCs/>
          <w:color w:val="000000"/>
          <w:sz w:val="20"/>
          <w:szCs w:val="20"/>
        </w:rPr>
        <w:t>Vi preghiamo di indicare se è una donazione una tantum o periodica, ci aiuterà a usarla al meglio</w:t>
      </w:r>
    </w:p>
    <w:p w14:paraId="1970A5DC" w14:textId="77777777" w:rsidR="0003140B" w:rsidRDefault="0003140B" w:rsidP="003D6384">
      <w:pPr>
        <w:shd w:val="clear" w:color="auto" w:fill="FFFFFF"/>
        <w:spacing w:line="360" w:lineRule="auto"/>
        <w:jc w:val="both"/>
        <w:rPr>
          <w:rFonts w:ascii="Verdana" w:hAnsi="Verdana" w:cstheme="majorBidi"/>
          <w:color w:val="000000"/>
          <w:sz w:val="20"/>
          <w:szCs w:val="20"/>
        </w:rPr>
      </w:pPr>
    </w:p>
    <w:p w14:paraId="62BB4D11" w14:textId="0CB12C62" w:rsidR="008D2971" w:rsidRPr="005A23C5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A23C5">
        <w:rPr>
          <w:rFonts w:ascii="Verdana" w:hAnsi="Verdana" w:cs="Times New Roman"/>
          <w:color w:val="222222"/>
          <w:sz w:val="20"/>
          <w:szCs w:val="20"/>
        </w:rPr>
        <w:t>NWRG - ONLUS pu</w:t>
      </w:r>
      <w:r w:rsidR="0006189B">
        <w:rPr>
          <w:rFonts w:ascii="Verdana" w:hAnsi="Verdana" w:cs="Times New Roman"/>
          <w:color w:val="222222"/>
          <w:sz w:val="20"/>
          <w:szCs w:val="20"/>
        </w:rPr>
        <w:t>ò ricevere la destinazione del 5 per mille.</w:t>
      </w:r>
    </w:p>
    <w:p w14:paraId="7E0190F3" w14:textId="6718CBCF" w:rsidR="008D2971" w:rsidRPr="005A23C5" w:rsidRDefault="008D2971" w:rsidP="003D6384">
      <w:pPr>
        <w:shd w:val="clear" w:color="auto" w:fill="FFFFFF"/>
        <w:spacing w:line="360" w:lineRule="auto"/>
        <w:jc w:val="both"/>
        <w:rPr>
          <w:rFonts w:ascii="Verdana" w:hAnsi="Verdana" w:cs="Times New Roman"/>
          <w:color w:val="222222"/>
          <w:sz w:val="20"/>
          <w:szCs w:val="20"/>
        </w:rPr>
      </w:pPr>
      <w:r w:rsidRPr="005A23C5">
        <w:rPr>
          <w:rFonts w:ascii="Verdana" w:hAnsi="Verdana" w:cs="Times New Roman"/>
          <w:color w:val="222222"/>
          <w:sz w:val="20"/>
          <w:szCs w:val="20"/>
        </w:rPr>
        <w:t>Il codice fiscale dell'associazione NWRG-onlus è 951700020101</w:t>
      </w:r>
    </w:p>
    <w:sectPr w:rsidR="008D2971" w:rsidRPr="005A23C5" w:rsidSect="007A60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4EA"/>
    <w:multiLevelType w:val="hybridMultilevel"/>
    <w:tmpl w:val="16147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1"/>
    <w:rsid w:val="00005401"/>
    <w:rsid w:val="00007C32"/>
    <w:rsid w:val="00027106"/>
    <w:rsid w:val="0003140B"/>
    <w:rsid w:val="0006189B"/>
    <w:rsid w:val="00100779"/>
    <w:rsid w:val="001B5B74"/>
    <w:rsid w:val="003D6384"/>
    <w:rsid w:val="004015B9"/>
    <w:rsid w:val="00411074"/>
    <w:rsid w:val="00470BD1"/>
    <w:rsid w:val="005A23C5"/>
    <w:rsid w:val="00690D42"/>
    <w:rsid w:val="007A60DD"/>
    <w:rsid w:val="008D2971"/>
    <w:rsid w:val="008E1E4B"/>
    <w:rsid w:val="008F2F04"/>
    <w:rsid w:val="00991930"/>
    <w:rsid w:val="009D77BE"/>
    <w:rsid w:val="00B36F49"/>
    <w:rsid w:val="00C5076E"/>
    <w:rsid w:val="00E06748"/>
    <w:rsid w:val="00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97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97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susanna</cp:lastModifiedBy>
  <cp:revision>2</cp:revision>
  <dcterms:created xsi:type="dcterms:W3CDTF">2019-03-06T17:38:00Z</dcterms:created>
  <dcterms:modified xsi:type="dcterms:W3CDTF">2019-03-06T17:38:00Z</dcterms:modified>
</cp:coreProperties>
</file>